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Заключение</w:t>
      </w:r>
    </w:p>
    <w:p w:rsid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8C763C" w:rsidRPr="00392B13" w:rsidRDefault="008C763C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5D2318" w:rsidRPr="000634EC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5D2318" w:rsidRPr="000634EC" w:rsidRDefault="005D2318" w:rsidP="00912344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</w:t>
      </w:r>
      <w:r w:rsidR="00912344" w:rsidRPr="000634EC">
        <w:rPr>
          <w:rFonts w:ascii="Times New Roman" w:hAnsi="Times New Roman" w:cs="Times New Roman"/>
          <w:sz w:val="28"/>
          <w:szCs w:val="28"/>
          <w:u w:val="single"/>
        </w:rPr>
        <w:t xml:space="preserve">отраслевого (функционального) или территориального органа администрации:   </w:t>
      </w:r>
    </w:p>
    <w:p w:rsidR="005D2318" w:rsidRPr="000634EC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   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Управление административно-технического </w:t>
      </w:r>
      <w:r w:rsidR="00EF2E16" w:rsidRPr="000634EC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5D2318" w:rsidRPr="000634EC">
        <w:rPr>
          <w:rFonts w:ascii="Times New Roman" w:hAnsi="Times New Roman" w:cs="Times New Roman"/>
          <w:sz w:val="28"/>
          <w:szCs w:val="28"/>
        </w:rPr>
        <w:t>контроля администрации города Нижнего Новгорода</w:t>
      </w:r>
      <w:r w:rsidR="000634EC">
        <w:rPr>
          <w:rFonts w:ascii="Times New Roman" w:hAnsi="Times New Roman" w:cs="Times New Roman"/>
          <w:sz w:val="28"/>
          <w:szCs w:val="28"/>
        </w:rPr>
        <w:t>.</w:t>
      </w:r>
    </w:p>
    <w:p w:rsidR="005D2318" w:rsidRPr="000634EC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>Наи</w:t>
      </w:r>
      <w:r w:rsidR="00912344" w:rsidRPr="000634EC">
        <w:rPr>
          <w:rFonts w:ascii="Times New Roman" w:hAnsi="Times New Roman" w:cs="Times New Roman"/>
          <w:sz w:val="28"/>
          <w:szCs w:val="28"/>
          <w:u w:val="single"/>
        </w:rPr>
        <w:t>менование регулирующего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 xml:space="preserve"> акта: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20FD5" w:rsidRPr="000634EC" w:rsidRDefault="008C763C" w:rsidP="00DC1332">
      <w:pPr>
        <w:pStyle w:val="ConsPlusNonformat"/>
        <w:spacing w:line="276" w:lineRule="auto"/>
        <w:ind w:left="-567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   </w:t>
      </w:r>
      <w:r w:rsidR="00824104" w:rsidRPr="000634EC">
        <w:rPr>
          <w:rFonts w:ascii="Times New Roman" w:hAnsi="Times New Roman" w:cs="Times New Roman"/>
          <w:sz w:val="28"/>
          <w:szCs w:val="28"/>
        </w:rPr>
        <w:t>Проект</w:t>
      </w:r>
      <w:r w:rsidR="00EF2E16" w:rsidRPr="000634EC">
        <w:rPr>
          <w:rFonts w:ascii="Times New Roman" w:hAnsi="Times New Roman" w:cs="Times New Roman"/>
          <w:sz w:val="28"/>
          <w:szCs w:val="28"/>
        </w:rPr>
        <w:t xml:space="preserve"> </w:t>
      </w:r>
      <w:r w:rsidR="0013352F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912344" w:rsidRPr="000634EC">
        <w:rPr>
          <w:rFonts w:ascii="Times New Roman" w:hAnsi="Times New Roman" w:cs="Times New Roman"/>
          <w:sz w:val="28"/>
          <w:szCs w:val="28"/>
        </w:rPr>
        <w:t xml:space="preserve"> города Нижнего Новгорода «О </w:t>
      </w:r>
      <w:r w:rsidR="00104CBB" w:rsidRPr="000634EC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13352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Нижнего Новгорода от 06.06.2018 № 1457</w:t>
      </w:r>
      <w:r w:rsidR="00E16E63">
        <w:rPr>
          <w:rFonts w:ascii="Times New Roman" w:hAnsi="Times New Roman" w:cs="Times New Roman"/>
          <w:sz w:val="28"/>
          <w:szCs w:val="28"/>
        </w:rPr>
        <w:t>»</w:t>
      </w:r>
      <w:r w:rsidR="000634EC">
        <w:rPr>
          <w:rFonts w:ascii="Times New Roman" w:hAnsi="Times New Roman" w:cs="Times New Roman"/>
          <w:sz w:val="28"/>
          <w:szCs w:val="28"/>
        </w:rPr>
        <w:t>.</w:t>
      </w:r>
    </w:p>
    <w:p w:rsidR="0030218B" w:rsidRPr="000634EC" w:rsidRDefault="0030218B" w:rsidP="00DC1332">
      <w:pPr>
        <w:pStyle w:val="ConsPlusNonformat"/>
        <w:ind w:left="-567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218B" w:rsidRPr="000634EC" w:rsidRDefault="005D2318" w:rsidP="008C763C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2. Описание существующей проблемы:</w:t>
      </w:r>
    </w:p>
    <w:p w:rsidR="0030218B" w:rsidRPr="000634EC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 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</w:t>
      </w:r>
      <w:r w:rsidR="00FF6947" w:rsidRPr="000634E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1709C" w:rsidRPr="00332745" w:rsidRDefault="008C763C" w:rsidP="00104CBB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    </w:t>
      </w:r>
      <w:r w:rsidR="0051709C" w:rsidRPr="00332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разработан в целях </w:t>
      </w:r>
      <w:r w:rsidR="00332745" w:rsidRPr="00332745">
        <w:rPr>
          <w:rFonts w:ascii="Times New Roman" w:hAnsi="Times New Roman" w:cs="Times New Roman"/>
          <w:color w:val="000000" w:themeColor="text1"/>
          <w:sz w:val="28"/>
          <w:szCs w:val="28"/>
        </w:rPr>
        <w:t>упорядочить работу по заключению договоров на прокладку, перенос, переустройство инженерных коммуникаций, их эксплуатацию в границах автомобильных дорог, полос отвода автомобильных дорог местного значения в границах городского округа город Нижний Новгород, что положительно скажется на внешнем облике города, улучшит комфорт и безопасность проживания граждан.</w:t>
      </w:r>
    </w:p>
    <w:p w:rsidR="00104CBB" w:rsidRPr="000634EC" w:rsidRDefault="00104CBB" w:rsidP="00104CBB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0634EC" w:rsidRDefault="005D2318" w:rsidP="00973B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>Цель введения акта:</w:t>
      </w:r>
      <w:r w:rsidRPr="0006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D21" w:rsidRPr="00332745" w:rsidRDefault="008C763C" w:rsidP="0091624D">
      <w:pPr>
        <w:shd w:val="clear" w:color="auto" w:fill="FFFFFF"/>
        <w:spacing w:after="0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1624D" w:rsidRPr="003327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правового регулирования</w:t>
      </w:r>
      <w:r w:rsidR="005470FF" w:rsidRPr="003327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отдельных сферах, связанных с организацией и предоставлением муниципальной услуги. Упорядочения производства земляных, ремонтных и иных работ, связанных с благоустройством, снижения угрозы причинения вреда имуществу муниципальной казны и правам третьих лиц, а также повышению комфорта жизни населения города.</w:t>
      </w:r>
    </w:p>
    <w:p w:rsidR="0051709C" w:rsidRPr="000634EC" w:rsidRDefault="0051709C" w:rsidP="001033EF">
      <w:pPr>
        <w:pStyle w:val="ConsPlusNonformat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C44" w:rsidRPr="000634EC" w:rsidRDefault="005D2318" w:rsidP="005470FF">
      <w:pPr>
        <w:pStyle w:val="ConsPlusNonformat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>Риски, связанные с текущей ситуацией:</w:t>
      </w:r>
    </w:p>
    <w:p w:rsidR="005470FF" w:rsidRPr="000634EC" w:rsidRDefault="005470FF" w:rsidP="005470FF">
      <w:pPr>
        <w:pStyle w:val="ConsPlusNonformat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3B22" w:rsidRPr="000634EC" w:rsidRDefault="005D2318" w:rsidP="008B7BF8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D2318" w:rsidRPr="000634EC" w:rsidRDefault="005D2318" w:rsidP="00973B22">
      <w:pPr>
        <w:widowControl w:val="0"/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007D21" w:rsidRPr="00BF4AD4" w:rsidRDefault="008C763C" w:rsidP="00DC1332">
      <w:pPr>
        <w:shd w:val="clear" w:color="auto" w:fill="FFFFFF"/>
        <w:spacing w:after="0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4EC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 </w:t>
      </w:r>
      <w:r w:rsidR="000634EC" w:rsidRPr="00BF4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Наличие фактов повреждения покрытия улично-дорожной сети после капитального ремонта, повреждение объектов и элементов благоустройства инфраструктуры города. </w:t>
      </w:r>
    </w:p>
    <w:p w:rsidR="00007D21" w:rsidRPr="000634EC" w:rsidRDefault="00007D21" w:rsidP="00DC1332">
      <w:pPr>
        <w:shd w:val="clear" w:color="auto" w:fill="FFFFFF"/>
        <w:spacing w:after="0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318" w:rsidRPr="000634EC" w:rsidRDefault="00007D21" w:rsidP="00DC1332">
      <w:pPr>
        <w:shd w:val="clear" w:color="auto" w:fill="FFFFFF"/>
        <w:spacing w:after="0"/>
        <w:ind w:left="-567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8C763C" w:rsidRPr="000634EC" w:rsidRDefault="008C763C" w:rsidP="00DC1332">
      <w:pPr>
        <w:shd w:val="clear" w:color="auto" w:fill="FFFFFF"/>
        <w:spacing w:after="0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6C1A" w:rsidRPr="000634EC" w:rsidRDefault="008C763C" w:rsidP="008C763C">
      <w:pPr>
        <w:widowControl w:val="0"/>
        <w:autoSpaceDE w:val="0"/>
        <w:autoSpaceDN w:val="0"/>
        <w:adjustRightInd w:val="0"/>
        <w:ind w:left="-567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   </w:t>
      </w:r>
      <w:r w:rsidR="00B7079E" w:rsidRPr="000634EC">
        <w:rPr>
          <w:rFonts w:ascii="Times New Roman" w:hAnsi="Times New Roman" w:cs="Times New Roman"/>
          <w:sz w:val="28"/>
          <w:szCs w:val="28"/>
        </w:rPr>
        <w:t>Юридические лица, и</w:t>
      </w:r>
      <w:r w:rsidR="009E01BD" w:rsidRPr="000634EC">
        <w:rPr>
          <w:rFonts w:ascii="Times New Roman" w:hAnsi="Times New Roman" w:cs="Times New Roman"/>
          <w:sz w:val="28"/>
          <w:szCs w:val="28"/>
        </w:rPr>
        <w:t>ндивидуальные предприниматели.</w:t>
      </w:r>
    </w:p>
    <w:p w:rsidR="005D2318" w:rsidRPr="000634EC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3. Цели регулирования:</w:t>
      </w:r>
    </w:p>
    <w:p w:rsidR="008C763C" w:rsidRPr="000634EC" w:rsidRDefault="005D2318" w:rsidP="000634E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>Основные цели регулирования:</w:t>
      </w:r>
    </w:p>
    <w:p w:rsidR="007A3C44" w:rsidRPr="000634EC" w:rsidRDefault="000634E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="007A3C44" w:rsidRPr="000634EC">
        <w:rPr>
          <w:rFonts w:ascii="Times New Roman" w:hAnsi="Times New Roman" w:cs="Times New Roman"/>
          <w:sz w:val="28"/>
          <w:szCs w:val="28"/>
        </w:rPr>
        <w:t>овершенствование правового регулирования.</w:t>
      </w:r>
    </w:p>
    <w:p w:rsidR="005D2318" w:rsidRPr="000634EC" w:rsidRDefault="00C86C1A" w:rsidP="000634EC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    </w:t>
      </w:r>
      <w:r w:rsidR="001C6F45">
        <w:rPr>
          <w:rFonts w:ascii="Times New Roman" w:hAnsi="Times New Roman" w:cs="Times New Roman"/>
          <w:sz w:val="28"/>
          <w:szCs w:val="28"/>
        </w:rPr>
        <w:t xml:space="preserve"> 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0634EC" w:rsidRDefault="005D2318" w:rsidP="001C6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2318" w:rsidRPr="000634EC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4. Возможные варианты достижения поставленной цели:</w:t>
      </w:r>
    </w:p>
    <w:p w:rsidR="005D2318" w:rsidRPr="000634EC" w:rsidRDefault="001C6F45" w:rsidP="000634EC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>Невмешательство: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0634EC" w:rsidRDefault="001C6F45" w:rsidP="000634E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2318" w:rsidRPr="000634EC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0634EC" w:rsidRDefault="001C6F45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0634EC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     </w:t>
      </w:r>
      <w:r w:rsidR="005D2318" w:rsidRPr="000634EC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0634EC" w:rsidRDefault="000634E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>Саморегулирование:</w:t>
      </w:r>
    </w:p>
    <w:p w:rsidR="005D2318" w:rsidRPr="000634EC" w:rsidRDefault="001C6F45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34EC">
        <w:rPr>
          <w:rFonts w:ascii="Times New Roman" w:hAnsi="Times New Roman" w:cs="Times New Roman"/>
          <w:sz w:val="28"/>
          <w:szCs w:val="28"/>
        </w:rPr>
        <w:t xml:space="preserve"> </w:t>
      </w:r>
      <w:r w:rsidR="005D2318" w:rsidRPr="000634EC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0634EC" w:rsidRDefault="001C6F45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0634EC" w:rsidRDefault="008C763C" w:rsidP="008C763C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     </w:t>
      </w:r>
      <w:r w:rsidR="009E01BD" w:rsidRPr="000634EC">
        <w:rPr>
          <w:rFonts w:ascii="Times New Roman" w:hAnsi="Times New Roman" w:cs="Times New Roman"/>
          <w:sz w:val="28"/>
          <w:szCs w:val="28"/>
        </w:rPr>
        <w:t>Утверждение регулируемого акта.</w:t>
      </w:r>
    </w:p>
    <w:p w:rsidR="005D2318" w:rsidRPr="000634EC" w:rsidRDefault="001C6F45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0634EC" w:rsidRDefault="001C6F45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34EC">
        <w:rPr>
          <w:rFonts w:ascii="Times New Roman" w:hAnsi="Times New Roman" w:cs="Times New Roman"/>
          <w:sz w:val="28"/>
          <w:szCs w:val="28"/>
        </w:rPr>
        <w:t xml:space="preserve"> 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- </w:t>
      </w:r>
      <w:r w:rsidR="009E01BD" w:rsidRPr="000634EC">
        <w:rPr>
          <w:rFonts w:ascii="Times New Roman" w:hAnsi="Times New Roman" w:cs="Times New Roman"/>
          <w:sz w:val="28"/>
          <w:szCs w:val="28"/>
        </w:rPr>
        <w:t>введение нормативного регулирования правоотношений.</w:t>
      </w:r>
    </w:p>
    <w:p w:rsidR="005D2318" w:rsidRPr="000634EC" w:rsidRDefault="001C6F45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2318" w:rsidRPr="000634EC">
        <w:rPr>
          <w:rFonts w:ascii="Times New Roman" w:hAnsi="Times New Roman"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Default="000634E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0634EC" w:rsidRPr="000634EC" w:rsidRDefault="000634E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0634EC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5. Публичные консультации:</w:t>
      </w:r>
    </w:p>
    <w:p w:rsidR="00973B22" w:rsidRPr="000634EC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7A3C44" w:rsidRPr="000634EC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консультации проводились путем сбора мнений участников посредством электронной почты, а также путем направления почтовой корреспонденции, мнений участников не поступало. </w:t>
      </w:r>
    </w:p>
    <w:p w:rsidR="00163641" w:rsidRPr="000634EC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163641" w:rsidRPr="000634EC" w:rsidRDefault="00163641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7A3C44" w:rsidRPr="000634EC">
        <w:rPr>
          <w:rFonts w:ascii="Times New Roman" w:hAnsi="Times New Roman" w:cs="Times New Roman"/>
          <w:sz w:val="28"/>
          <w:szCs w:val="28"/>
        </w:rPr>
        <w:t>и предложений не заявлено</w:t>
      </w:r>
      <w:r w:rsidRPr="000634EC">
        <w:rPr>
          <w:rFonts w:ascii="Times New Roman" w:hAnsi="Times New Roman" w:cs="Times New Roman"/>
          <w:sz w:val="28"/>
          <w:szCs w:val="28"/>
        </w:rPr>
        <w:t>.</w:t>
      </w:r>
    </w:p>
    <w:p w:rsidR="005D2318" w:rsidRPr="000634EC" w:rsidRDefault="005D2318" w:rsidP="007A3C44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6. Рекомендуемый вариант регулирующего решения:</w:t>
      </w:r>
    </w:p>
    <w:p w:rsidR="005D2318" w:rsidRPr="000634EC" w:rsidRDefault="005D2318" w:rsidP="000634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>Описание выбранного варианта</w:t>
      </w:r>
      <w:r w:rsidR="00146502" w:rsidRPr="000634EC">
        <w:rPr>
          <w:rFonts w:ascii="Times New Roman" w:hAnsi="Times New Roman" w:cs="Times New Roman"/>
          <w:sz w:val="28"/>
          <w:szCs w:val="28"/>
          <w:u w:val="single"/>
        </w:rPr>
        <w:t xml:space="preserve"> (принятие новых муниципальных нормативных правовых актов, признание утратившими силу муниципальных нормативных правовых актов, внесение изменений в муниципальные нормативные правовые акты, сохранение действующего режима регулирования)</w:t>
      </w:r>
      <w:r w:rsidRPr="000634E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D2318" w:rsidRPr="000634EC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Регулирующим решением является</w:t>
      </w:r>
      <w:r w:rsidR="00AA122F" w:rsidRPr="000634EC">
        <w:rPr>
          <w:rFonts w:ascii="Times New Roman" w:hAnsi="Times New Roman" w:cs="Times New Roman"/>
          <w:sz w:val="28"/>
          <w:szCs w:val="28"/>
        </w:rPr>
        <w:t xml:space="preserve"> </w:t>
      </w:r>
      <w:r w:rsidR="007A3C44" w:rsidRPr="000634EC">
        <w:rPr>
          <w:rFonts w:ascii="Times New Roman" w:hAnsi="Times New Roman" w:cs="Times New Roman"/>
          <w:sz w:val="28"/>
          <w:szCs w:val="28"/>
        </w:rPr>
        <w:t>принятие Проекта.</w:t>
      </w:r>
    </w:p>
    <w:p w:rsidR="005D2318" w:rsidRPr="000634EC" w:rsidRDefault="005D2318" w:rsidP="007A3C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>Ожидаемые выгоды и издержки от реализации выбранного варианта:</w:t>
      </w:r>
    </w:p>
    <w:p w:rsidR="00F12CA4" w:rsidRPr="000634EC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Выгода  и и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здержки от реализации принятого нормативного правового акта </w:t>
      </w:r>
      <w:r w:rsidR="005D2318" w:rsidRPr="000634EC">
        <w:rPr>
          <w:rFonts w:ascii="Times New Roman" w:hAnsi="Times New Roman" w:cs="Times New Roman"/>
          <w:sz w:val="28"/>
          <w:szCs w:val="28"/>
        </w:rPr>
        <w:br/>
        <w:t>не ожидаются.</w:t>
      </w:r>
    </w:p>
    <w:p w:rsidR="005D2318" w:rsidRPr="000634EC" w:rsidRDefault="005D2318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>Необходимые меры, позвол</w:t>
      </w:r>
      <w:r w:rsidR="007A3C44" w:rsidRPr="000634EC">
        <w:rPr>
          <w:rFonts w:ascii="Times New Roman" w:hAnsi="Times New Roman" w:cs="Times New Roman"/>
          <w:sz w:val="28"/>
          <w:szCs w:val="28"/>
          <w:u w:val="single"/>
        </w:rPr>
        <w:t xml:space="preserve">яющие минимизировать негативные </w:t>
      </w:r>
      <w:r w:rsidRPr="000634EC">
        <w:rPr>
          <w:rFonts w:ascii="Times New Roman" w:hAnsi="Times New Roman" w:cs="Times New Roman"/>
          <w:sz w:val="28"/>
          <w:szCs w:val="28"/>
          <w:u w:val="single"/>
        </w:rPr>
        <w:t>последствия применения соответствующего варианта:</w:t>
      </w:r>
    </w:p>
    <w:p w:rsidR="005D2318" w:rsidRPr="000634EC" w:rsidRDefault="000634EC" w:rsidP="008B7BF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2318" w:rsidRPr="000634EC">
        <w:rPr>
          <w:rFonts w:ascii="Times New Roman" w:hAnsi="Times New Roman" w:cs="Times New Roman"/>
          <w:sz w:val="28"/>
          <w:szCs w:val="28"/>
        </w:rPr>
        <w:t>Нега</w:t>
      </w:r>
      <w:r w:rsidR="007A3C44" w:rsidRPr="000634EC">
        <w:rPr>
          <w:rFonts w:ascii="Times New Roman" w:hAnsi="Times New Roman" w:cs="Times New Roman"/>
          <w:sz w:val="28"/>
          <w:szCs w:val="28"/>
        </w:rPr>
        <w:t>тивных последствий от принятия П</w:t>
      </w:r>
      <w:r w:rsidR="005D2318" w:rsidRPr="000634EC">
        <w:rPr>
          <w:rFonts w:ascii="Times New Roman" w:hAnsi="Times New Roman" w:cs="Times New Roman"/>
          <w:sz w:val="28"/>
          <w:szCs w:val="28"/>
        </w:rPr>
        <w:t>роекта не предполагается.</w:t>
      </w:r>
    </w:p>
    <w:p w:rsidR="005D2318" w:rsidRPr="000634EC" w:rsidRDefault="005D2318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  <w:u w:val="single"/>
        </w:rPr>
        <w:t>Период воздействия</w:t>
      </w:r>
      <w:r w:rsidRPr="000634EC">
        <w:rPr>
          <w:rFonts w:ascii="Times New Roman" w:hAnsi="Times New Roman" w:cs="Times New Roman"/>
          <w:sz w:val="28"/>
          <w:szCs w:val="28"/>
        </w:rPr>
        <w:t>:</w:t>
      </w:r>
    </w:p>
    <w:p w:rsidR="005D2318" w:rsidRPr="000634EC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После официального опубликования предполагается долгосрочный период воздействия.</w:t>
      </w:r>
    </w:p>
    <w:p w:rsidR="00F234B2" w:rsidRPr="000634EC" w:rsidRDefault="00F234B2" w:rsidP="00EB0BF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63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Описание воздействия вводимого регулирования на состояние конкуренции в</w:t>
      </w:r>
    </w:p>
    <w:p w:rsidR="0091624D" w:rsidRPr="000634EC" w:rsidRDefault="00F234B2" w:rsidP="0091624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муниципальном образовании городской округ город Нижний Новгород в регулируемой сфере деятельности:</w:t>
      </w:r>
      <w:r w:rsidRPr="00063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34B2" w:rsidRPr="000634EC" w:rsidRDefault="00F234B2" w:rsidP="000634EC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4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содействует развитию конкуренции и обеспечению условий для благоприятного инвестиционного климата.</w:t>
      </w:r>
    </w:p>
    <w:p w:rsidR="00745682" w:rsidRDefault="00745682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32745" w:rsidRDefault="00332745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32745" w:rsidRPr="000634EC" w:rsidRDefault="00332745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D2318" w:rsidRPr="000634EC" w:rsidRDefault="005D2318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7. Информация об исполнителях:</w:t>
      </w:r>
    </w:p>
    <w:p w:rsidR="005D2318" w:rsidRPr="000634EC" w:rsidRDefault="007A3C44" w:rsidP="000634EC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Консультант сектора финансово-экономического и документационного обеспечения управления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 административно-технического </w:t>
      </w:r>
      <w:r w:rsidR="00790C54" w:rsidRPr="000634EC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5D2318" w:rsidRPr="000634EC">
        <w:rPr>
          <w:rFonts w:ascii="Times New Roman" w:hAnsi="Times New Roman" w:cs="Times New Roman"/>
          <w:sz w:val="28"/>
          <w:szCs w:val="28"/>
        </w:rPr>
        <w:t>контроля администрации города Нижнего Новгорода</w:t>
      </w:r>
      <w:r w:rsidRPr="000634EC">
        <w:rPr>
          <w:rFonts w:ascii="Times New Roman" w:hAnsi="Times New Roman" w:cs="Times New Roman"/>
          <w:sz w:val="28"/>
          <w:szCs w:val="28"/>
        </w:rPr>
        <w:t xml:space="preserve"> Дубровина Инна Владимировна, т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8C6E89" w:rsidRPr="000634EC">
        <w:rPr>
          <w:rFonts w:ascii="Times New Roman" w:hAnsi="Times New Roman" w:cs="Times New Roman"/>
          <w:sz w:val="28"/>
          <w:szCs w:val="28"/>
        </w:rPr>
        <w:t>4</w:t>
      </w:r>
      <w:r w:rsidR="000634EC">
        <w:rPr>
          <w:rFonts w:ascii="Times New Roman" w:hAnsi="Times New Roman" w:cs="Times New Roman"/>
          <w:sz w:val="28"/>
          <w:szCs w:val="28"/>
        </w:rPr>
        <w:t>35-68-39</w:t>
      </w:r>
      <w:r w:rsidRPr="000634EC">
        <w:rPr>
          <w:rFonts w:ascii="Times New Roman" w:hAnsi="Times New Roman" w:cs="Times New Roman"/>
          <w:sz w:val="28"/>
          <w:szCs w:val="28"/>
        </w:rPr>
        <w:t>, э</w:t>
      </w:r>
      <w:r w:rsidR="00DD51F1" w:rsidRPr="000634EC">
        <w:rPr>
          <w:rFonts w:ascii="Times New Roman" w:hAnsi="Times New Roman" w:cs="Times New Roman"/>
          <w:sz w:val="28"/>
          <w:szCs w:val="28"/>
        </w:rPr>
        <w:t>лектронная почта:</w:t>
      </w:r>
      <w:r w:rsidR="008C6E89" w:rsidRPr="00063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F0" w:rsidRPr="000634EC">
        <w:rPr>
          <w:rFonts w:ascii="Times New Roman" w:hAnsi="Times New Roman" w:cs="Times New Roman"/>
          <w:sz w:val="28"/>
          <w:szCs w:val="28"/>
          <w:lang w:val="en-US"/>
        </w:rPr>
        <w:t>dubrovina</w:t>
      </w:r>
      <w:proofErr w:type="spellEnd"/>
      <w:r w:rsidR="008C6E89" w:rsidRPr="000634EC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8C6E89" w:rsidRPr="000634EC">
        <w:rPr>
          <w:rFonts w:ascii="Times New Roman" w:eastAsia="Times New Roman" w:hAnsi="Times New Roman" w:cs="Times New Roman"/>
          <w:sz w:val="28"/>
          <w:szCs w:val="28"/>
          <w:lang w:val="en-US"/>
        </w:rPr>
        <w:t>admgor</w:t>
      </w:r>
      <w:proofErr w:type="spellEnd"/>
      <w:r w:rsidR="008C6E89" w:rsidRPr="000634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C6E89" w:rsidRPr="000634EC">
        <w:rPr>
          <w:rFonts w:ascii="Times New Roman" w:eastAsia="Times New Roman" w:hAnsi="Times New Roman" w:cs="Times New Roman"/>
          <w:sz w:val="28"/>
          <w:szCs w:val="28"/>
          <w:lang w:val="en-US"/>
        </w:rPr>
        <w:t>nnov</w:t>
      </w:r>
      <w:proofErr w:type="spellEnd"/>
      <w:r w:rsidR="008C6E89" w:rsidRPr="000634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C6E89" w:rsidRPr="000634E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91624D" w:rsidRPr="000634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6E89" w:rsidRPr="0006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54" w:rsidRPr="000634EC" w:rsidRDefault="00790C5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5EA" w:rsidRPr="000634EC" w:rsidRDefault="003755EA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0634EC" w:rsidRDefault="00146502" w:rsidP="008E4B41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Н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790C54" w:rsidRPr="000634EC" w:rsidRDefault="005D2318" w:rsidP="008E4B41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административно-технического </w:t>
      </w:r>
    </w:p>
    <w:p w:rsidR="006E785A" w:rsidRPr="000634EC" w:rsidRDefault="00790C54" w:rsidP="008E4B41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5D2318" w:rsidRPr="000634EC">
        <w:rPr>
          <w:rFonts w:ascii="Times New Roman" w:hAnsi="Times New Roman" w:cs="Times New Roman"/>
          <w:sz w:val="28"/>
          <w:szCs w:val="28"/>
        </w:rPr>
        <w:t xml:space="preserve">контроля  </w:t>
      </w:r>
    </w:p>
    <w:p w:rsidR="00820FD5" w:rsidRPr="000634EC" w:rsidRDefault="006E785A" w:rsidP="008E4B41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634EC">
        <w:rPr>
          <w:rFonts w:ascii="Times New Roman" w:hAnsi="Times New Roman" w:cs="Times New Roman"/>
          <w:sz w:val="28"/>
          <w:szCs w:val="28"/>
        </w:rPr>
        <w:t>администрации города Нижнего Новгорода</w:t>
      </w:r>
      <w:r w:rsidR="005D2318" w:rsidRPr="000634EC">
        <w:rPr>
          <w:rFonts w:ascii="Times New Roman" w:hAnsi="Times New Roman" w:cs="Times New Roman"/>
          <w:sz w:val="28"/>
          <w:szCs w:val="28"/>
        </w:rPr>
        <w:tab/>
      </w:r>
      <w:r w:rsidR="005D2318" w:rsidRPr="000634EC">
        <w:rPr>
          <w:rFonts w:ascii="Times New Roman" w:hAnsi="Times New Roman" w:cs="Times New Roman"/>
          <w:sz w:val="28"/>
          <w:szCs w:val="28"/>
        </w:rPr>
        <w:tab/>
      </w:r>
      <w:r w:rsidR="005D2318" w:rsidRPr="000634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4793C" w:rsidRPr="000634EC">
        <w:rPr>
          <w:rFonts w:ascii="Times New Roman" w:hAnsi="Times New Roman" w:cs="Times New Roman"/>
          <w:sz w:val="28"/>
          <w:szCs w:val="28"/>
        </w:rPr>
        <w:t xml:space="preserve">      </w:t>
      </w:r>
      <w:r w:rsidR="00146502" w:rsidRPr="000634EC">
        <w:rPr>
          <w:rFonts w:ascii="Times New Roman" w:hAnsi="Times New Roman" w:cs="Times New Roman"/>
          <w:sz w:val="28"/>
          <w:szCs w:val="28"/>
        </w:rPr>
        <w:t xml:space="preserve">   </w:t>
      </w:r>
      <w:r w:rsidRPr="000634EC">
        <w:rPr>
          <w:rFonts w:ascii="Times New Roman" w:hAnsi="Times New Roman" w:cs="Times New Roman"/>
          <w:sz w:val="28"/>
          <w:szCs w:val="28"/>
        </w:rPr>
        <w:t xml:space="preserve"> </w:t>
      </w:r>
      <w:r w:rsidR="000634E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46502" w:rsidRPr="000634EC">
        <w:rPr>
          <w:rFonts w:ascii="Times New Roman" w:hAnsi="Times New Roman" w:cs="Times New Roman"/>
          <w:sz w:val="28"/>
          <w:szCs w:val="28"/>
        </w:rPr>
        <w:t>М.А.Селезнев</w:t>
      </w:r>
      <w:proofErr w:type="spellEnd"/>
    </w:p>
    <w:p w:rsidR="00820FD5" w:rsidRPr="000634EC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820FD5" w:rsidRP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912344" w:rsidRDefault="00912344">
      <w:pPr>
        <w:rPr>
          <w:rFonts w:ascii="Times New Roman" w:hAnsi="Times New Roman" w:cs="Times New Roman"/>
          <w:sz w:val="28"/>
          <w:szCs w:val="28"/>
        </w:rPr>
      </w:pPr>
    </w:p>
    <w:sectPr w:rsidR="00912344" w:rsidSect="00745682">
      <w:footerReference w:type="default" r:id="rId7"/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96" w:rsidRDefault="009D5E96" w:rsidP="00007D21">
      <w:pPr>
        <w:spacing w:after="0" w:line="240" w:lineRule="auto"/>
      </w:pPr>
      <w:r>
        <w:separator/>
      </w:r>
    </w:p>
  </w:endnote>
  <w:endnote w:type="continuationSeparator" w:id="0">
    <w:p w:rsidR="009D5E96" w:rsidRDefault="009D5E96" w:rsidP="0000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21" w:rsidRDefault="00007D21">
    <w:pPr>
      <w:pStyle w:val="a6"/>
    </w:pPr>
  </w:p>
  <w:p w:rsidR="00007D21" w:rsidRDefault="00007D21">
    <w:pPr>
      <w:pStyle w:val="a6"/>
    </w:pPr>
  </w:p>
  <w:p w:rsidR="00007D21" w:rsidRDefault="00007D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96" w:rsidRDefault="009D5E96" w:rsidP="00007D21">
      <w:pPr>
        <w:spacing w:after="0" w:line="240" w:lineRule="auto"/>
      </w:pPr>
      <w:r>
        <w:separator/>
      </w:r>
    </w:p>
  </w:footnote>
  <w:footnote w:type="continuationSeparator" w:id="0">
    <w:p w:rsidR="009D5E96" w:rsidRDefault="009D5E96" w:rsidP="0000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16C"/>
    <w:rsid w:val="00007D21"/>
    <w:rsid w:val="00024228"/>
    <w:rsid w:val="000348FB"/>
    <w:rsid w:val="000634EC"/>
    <w:rsid w:val="0008133A"/>
    <w:rsid w:val="000830AC"/>
    <w:rsid w:val="00084E6F"/>
    <w:rsid w:val="000A795B"/>
    <w:rsid w:val="001033EF"/>
    <w:rsid w:val="00104CBB"/>
    <w:rsid w:val="0013352F"/>
    <w:rsid w:val="00140BFC"/>
    <w:rsid w:val="00146502"/>
    <w:rsid w:val="00163641"/>
    <w:rsid w:val="001A27AB"/>
    <w:rsid w:val="001C6F45"/>
    <w:rsid w:val="001E31F4"/>
    <w:rsid w:val="00217A96"/>
    <w:rsid w:val="00222DF6"/>
    <w:rsid w:val="00226C3F"/>
    <w:rsid w:val="00234848"/>
    <w:rsid w:val="00235EC2"/>
    <w:rsid w:val="0024793C"/>
    <w:rsid w:val="002807D5"/>
    <w:rsid w:val="00291AA0"/>
    <w:rsid w:val="002A0FE5"/>
    <w:rsid w:val="002D0410"/>
    <w:rsid w:val="0030218B"/>
    <w:rsid w:val="00314CFF"/>
    <w:rsid w:val="00332745"/>
    <w:rsid w:val="00354B82"/>
    <w:rsid w:val="003755EA"/>
    <w:rsid w:val="00392B13"/>
    <w:rsid w:val="00497E90"/>
    <w:rsid w:val="004A46F0"/>
    <w:rsid w:val="0051709C"/>
    <w:rsid w:val="00520AF3"/>
    <w:rsid w:val="005470FF"/>
    <w:rsid w:val="00557EC7"/>
    <w:rsid w:val="00561663"/>
    <w:rsid w:val="00597936"/>
    <w:rsid w:val="005A3BF1"/>
    <w:rsid w:val="005D2318"/>
    <w:rsid w:val="0060616C"/>
    <w:rsid w:val="00606289"/>
    <w:rsid w:val="00611214"/>
    <w:rsid w:val="006334B3"/>
    <w:rsid w:val="00633BB2"/>
    <w:rsid w:val="006E2C33"/>
    <w:rsid w:val="006E5569"/>
    <w:rsid w:val="006E785A"/>
    <w:rsid w:val="0072358A"/>
    <w:rsid w:val="007372AC"/>
    <w:rsid w:val="00745682"/>
    <w:rsid w:val="00790C54"/>
    <w:rsid w:val="007A3C44"/>
    <w:rsid w:val="00803A52"/>
    <w:rsid w:val="00820FD5"/>
    <w:rsid w:val="00824104"/>
    <w:rsid w:val="00852375"/>
    <w:rsid w:val="008618E1"/>
    <w:rsid w:val="008A1FFA"/>
    <w:rsid w:val="008B16FB"/>
    <w:rsid w:val="008B3E41"/>
    <w:rsid w:val="008B7BF8"/>
    <w:rsid w:val="008B7FFA"/>
    <w:rsid w:val="008C2074"/>
    <w:rsid w:val="008C6E89"/>
    <w:rsid w:val="008C763C"/>
    <w:rsid w:val="008D34AB"/>
    <w:rsid w:val="008E1D4E"/>
    <w:rsid w:val="008E4B41"/>
    <w:rsid w:val="008E62EC"/>
    <w:rsid w:val="00912344"/>
    <w:rsid w:val="0091624D"/>
    <w:rsid w:val="00921EFF"/>
    <w:rsid w:val="00973B22"/>
    <w:rsid w:val="00986121"/>
    <w:rsid w:val="0099159F"/>
    <w:rsid w:val="00997772"/>
    <w:rsid w:val="009D5E96"/>
    <w:rsid w:val="009E01BD"/>
    <w:rsid w:val="00A323A2"/>
    <w:rsid w:val="00AA001A"/>
    <w:rsid w:val="00AA122F"/>
    <w:rsid w:val="00AF408C"/>
    <w:rsid w:val="00B144EB"/>
    <w:rsid w:val="00B31E0E"/>
    <w:rsid w:val="00B326E3"/>
    <w:rsid w:val="00B5035F"/>
    <w:rsid w:val="00B525A8"/>
    <w:rsid w:val="00B64481"/>
    <w:rsid w:val="00B7079E"/>
    <w:rsid w:val="00B84DBC"/>
    <w:rsid w:val="00B868A6"/>
    <w:rsid w:val="00BB052B"/>
    <w:rsid w:val="00BB56E8"/>
    <w:rsid w:val="00BF4AD4"/>
    <w:rsid w:val="00C039B8"/>
    <w:rsid w:val="00C123A0"/>
    <w:rsid w:val="00C543EB"/>
    <w:rsid w:val="00C73109"/>
    <w:rsid w:val="00C86C1A"/>
    <w:rsid w:val="00CC205D"/>
    <w:rsid w:val="00CF090A"/>
    <w:rsid w:val="00D00874"/>
    <w:rsid w:val="00D06BB8"/>
    <w:rsid w:val="00D165A3"/>
    <w:rsid w:val="00D2706D"/>
    <w:rsid w:val="00DC1332"/>
    <w:rsid w:val="00DD51F1"/>
    <w:rsid w:val="00E16E63"/>
    <w:rsid w:val="00E55652"/>
    <w:rsid w:val="00E857CD"/>
    <w:rsid w:val="00EB0BFD"/>
    <w:rsid w:val="00EB0EDF"/>
    <w:rsid w:val="00EF2E16"/>
    <w:rsid w:val="00F12CA4"/>
    <w:rsid w:val="00F21A4C"/>
    <w:rsid w:val="00F234B2"/>
    <w:rsid w:val="00F82CB8"/>
    <w:rsid w:val="00F96CFD"/>
    <w:rsid w:val="00FB759E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8E954-6735-4E20-B09B-8194A264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2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D21"/>
  </w:style>
  <w:style w:type="paragraph" w:styleId="a6">
    <w:name w:val="footer"/>
    <w:basedOn w:val="a"/>
    <w:link w:val="a7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D21"/>
  </w:style>
  <w:style w:type="paragraph" w:styleId="a8">
    <w:name w:val="Balloon Text"/>
    <w:basedOn w:val="a"/>
    <w:link w:val="a9"/>
    <w:uiPriority w:val="99"/>
    <w:semiHidden/>
    <w:unhideWhenUsed/>
    <w:rsid w:val="001C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C15C5-B1A0-46CB-B095-EB30F50C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Дубровина Инна Владимировна</cp:lastModifiedBy>
  <cp:revision>29</cp:revision>
  <cp:lastPrinted>2023-10-24T05:47:00Z</cp:lastPrinted>
  <dcterms:created xsi:type="dcterms:W3CDTF">2019-05-13T06:20:00Z</dcterms:created>
  <dcterms:modified xsi:type="dcterms:W3CDTF">2023-11-01T05:45:00Z</dcterms:modified>
</cp:coreProperties>
</file>